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2108099" w14:textId="77777777" w:rsidR="00271E41" w:rsidRDefault="00271E41" w:rsidP="00271E41">
      <w:pPr>
        <w:spacing w:line="360" w:lineRule="auto"/>
        <w:ind w:left="1134"/>
        <w:rPr>
          <w:rFonts w:asciiTheme="majorHAnsi" w:eastAsia="Times New Roman" w:hAnsiTheme="majorHAnsi" w:cstheme="majorHAnsi"/>
        </w:rPr>
      </w:pPr>
      <w:bookmarkStart w:id="0" w:name="_Hlk69991249"/>
    </w:p>
    <w:p w14:paraId="2D68B880" w14:textId="070DF1A4" w:rsidR="00271E41" w:rsidRPr="00271E41" w:rsidRDefault="00271E41" w:rsidP="00271E41">
      <w:pPr>
        <w:spacing w:line="360" w:lineRule="auto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I</w:t>
      </w:r>
      <w:r w:rsidRPr="00271E41">
        <w:rPr>
          <w:rFonts w:eastAsia="Times New Roman"/>
          <w:sz w:val="24"/>
          <w:szCs w:val="24"/>
        </w:rPr>
        <w:t xml:space="preserve">mię i </w:t>
      </w:r>
      <w:r w:rsidR="00D46EA6" w:rsidRPr="00271E41">
        <w:rPr>
          <w:rFonts w:eastAsia="Times New Roman"/>
          <w:sz w:val="24"/>
          <w:szCs w:val="24"/>
        </w:rPr>
        <w:t>nazwisko:</w:t>
      </w:r>
    </w:p>
    <w:p w14:paraId="03CBEB20" w14:textId="745543F5" w:rsidR="00271E41" w:rsidRPr="00271E41" w:rsidRDefault="00271E41" w:rsidP="00271E41">
      <w:pPr>
        <w:spacing w:line="360" w:lineRule="auto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A</w:t>
      </w:r>
      <w:r w:rsidRPr="00271E41">
        <w:rPr>
          <w:rFonts w:eastAsia="Times New Roman"/>
          <w:sz w:val="24"/>
          <w:szCs w:val="24"/>
        </w:rPr>
        <w:t>dres do korespondencji</w:t>
      </w:r>
      <w:r>
        <w:rPr>
          <w:rFonts w:eastAsia="Times New Roman"/>
          <w:sz w:val="24"/>
          <w:szCs w:val="24"/>
        </w:rPr>
        <w:t>:</w:t>
      </w:r>
    </w:p>
    <w:bookmarkEnd w:id="0"/>
    <w:p w14:paraId="641471CF" w14:textId="72D1E260" w:rsidR="00271E41" w:rsidRPr="00271E41" w:rsidRDefault="00271E41" w:rsidP="00271E41">
      <w:pPr>
        <w:tabs>
          <w:tab w:val="left" w:pos="5820"/>
        </w:tabs>
        <w:spacing w:line="360" w:lineRule="auto"/>
        <w:rPr>
          <w:rFonts w:eastAsia="Times New Roman"/>
          <w:sz w:val="24"/>
          <w:szCs w:val="24"/>
        </w:rPr>
      </w:pPr>
      <w:r w:rsidRPr="00271E41">
        <w:rPr>
          <w:rFonts w:eastAsia="Times New Roman"/>
          <w:sz w:val="24"/>
          <w:szCs w:val="24"/>
        </w:rPr>
        <w:t>Telefon:</w:t>
      </w:r>
    </w:p>
    <w:p w14:paraId="3914EB28" w14:textId="24203290" w:rsidR="00271E41" w:rsidRPr="00271E41" w:rsidRDefault="00271E41" w:rsidP="00271E41">
      <w:pPr>
        <w:tabs>
          <w:tab w:val="left" w:pos="5820"/>
        </w:tabs>
        <w:spacing w:line="360" w:lineRule="auto"/>
        <w:rPr>
          <w:rFonts w:eastAsia="Times New Roman"/>
          <w:sz w:val="24"/>
          <w:szCs w:val="24"/>
        </w:rPr>
      </w:pPr>
      <w:r w:rsidRPr="00271E41">
        <w:rPr>
          <w:rFonts w:eastAsia="Times New Roman"/>
          <w:sz w:val="24"/>
          <w:szCs w:val="24"/>
        </w:rPr>
        <w:t>Mail:</w:t>
      </w:r>
    </w:p>
    <w:p w14:paraId="7F5EF2C7" w14:textId="77777777" w:rsidR="00271E41" w:rsidRDefault="00271E41" w:rsidP="00271E41">
      <w:pPr>
        <w:spacing w:line="360" w:lineRule="auto"/>
        <w:ind w:left="5664"/>
        <w:rPr>
          <w:rFonts w:asciiTheme="majorHAnsi" w:eastAsia="Times New Roman" w:hAnsiTheme="majorHAnsi" w:cstheme="majorHAnsi"/>
          <w:b/>
          <w:bCs/>
        </w:rPr>
      </w:pPr>
    </w:p>
    <w:p w14:paraId="2881DA1F" w14:textId="4504E076" w:rsidR="00271E41" w:rsidRPr="00271E41" w:rsidRDefault="00271E41" w:rsidP="00271E41">
      <w:pPr>
        <w:spacing w:line="360" w:lineRule="auto"/>
        <w:ind w:left="5664"/>
        <w:rPr>
          <w:rFonts w:eastAsia="Times New Roman"/>
          <w:b/>
          <w:bCs/>
          <w:sz w:val="24"/>
          <w:szCs w:val="24"/>
        </w:rPr>
      </w:pPr>
      <w:r w:rsidRPr="00271E41">
        <w:rPr>
          <w:rFonts w:eastAsia="Times New Roman"/>
          <w:b/>
          <w:bCs/>
          <w:sz w:val="24"/>
          <w:szCs w:val="24"/>
        </w:rPr>
        <w:t>INVENTUM SP. Z O.O.O</w:t>
      </w:r>
    </w:p>
    <w:p w14:paraId="1899A005" w14:textId="77777777" w:rsidR="00271E41" w:rsidRPr="00734482" w:rsidRDefault="00271E41" w:rsidP="00271E41">
      <w:pPr>
        <w:spacing w:line="360" w:lineRule="auto"/>
        <w:rPr>
          <w:rFonts w:asciiTheme="majorHAnsi" w:hAnsiTheme="majorHAnsi" w:cstheme="majorHAnsi"/>
        </w:rPr>
      </w:pPr>
    </w:p>
    <w:p w14:paraId="589CA19A" w14:textId="77777777" w:rsidR="00271E41" w:rsidRDefault="00271E41" w:rsidP="00271E41">
      <w:pPr>
        <w:spacing w:line="360" w:lineRule="auto"/>
        <w:jc w:val="center"/>
        <w:rPr>
          <w:rFonts w:eastAsia="Times New Roman"/>
          <w:sz w:val="24"/>
          <w:szCs w:val="24"/>
        </w:rPr>
      </w:pPr>
      <w:r w:rsidRPr="00271E41">
        <w:rPr>
          <w:rFonts w:eastAsia="Times New Roman"/>
          <w:sz w:val="24"/>
          <w:szCs w:val="24"/>
        </w:rPr>
        <w:t>WNIOSEK O ZAPEWNIENIE DOSTĘPNOŚCI</w:t>
      </w:r>
    </w:p>
    <w:p w14:paraId="2B4520D6" w14:textId="77777777" w:rsidR="00271E41" w:rsidRPr="00271E41" w:rsidRDefault="00271E41" w:rsidP="00271E41">
      <w:pPr>
        <w:spacing w:line="360" w:lineRule="auto"/>
        <w:jc w:val="center"/>
        <w:rPr>
          <w:rFonts w:eastAsia="Times New Roman"/>
          <w:sz w:val="24"/>
          <w:szCs w:val="24"/>
        </w:rPr>
      </w:pPr>
    </w:p>
    <w:p w14:paraId="0BF07D38" w14:textId="17181978" w:rsidR="00271E41" w:rsidRPr="00271E41" w:rsidRDefault="00271E41" w:rsidP="00271E41">
      <w:pPr>
        <w:spacing w:line="360" w:lineRule="auto"/>
        <w:rPr>
          <w:sz w:val="24"/>
          <w:szCs w:val="24"/>
        </w:rPr>
      </w:pPr>
      <w:r w:rsidRPr="00271E41">
        <w:rPr>
          <w:sz w:val="24"/>
          <w:szCs w:val="24"/>
        </w:rPr>
        <w:t>Na podstawie art. 30 ust. 1 ustawy z dnia 19 lipca 2019 r. o zapewnianiu dostępności osobom ze szczególnymi potrzebami (Dz. U. z 2020 r. poz. 1062), jako</w:t>
      </w:r>
      <w:r>
        <w:rPr>
          <w:sz w:val="24"/>
          <w:szCs w:val="24"/>
        </w:rPr>
        <w:t xml:space="preserve"> (zakreśl lub zaznacz jedno z poniższych)</w:t>
      </w:r>
      <w:r w:rsidRPr="00271E41">
        <w:rPr>
          <w:sz w:val="24"/>
          <w:szCs w:val="24"/>
        </w:rPr>
        <w:t>:</w:t>
      </w:r>
    </w:p>
    <w:p w14:paraId="240092E1" w14:textId="1295DB13" w:rsidR="00271E41" w:rsidRPr="00271E41" w:rsidRDefault="00271E41" w:rsidP="00271E41">
      <w:pPr>
        <w:pStyle w:val="Akapitzlist"/>
        <w:numPr>
          <w:ilvl w:val="0"/>
          <w:numId w:val="1"/>
        </w:numPr>
        <w:spacing w:after="0" w:line="360" w:lineRule="auto"/>
        <w:contextualSpacing w:val="0"/>
        <w:rPr>
          <w:rFonts w:ascii="Arial" w:hAnsi="Arial" w:cs="Arial"/>
          <w:sz w:val="24"/>
          <w:szCs w:val="24"/>
        </w:rPr>
      </w:pPr>
      <w:r w:rsidRPr="00271E41">
        <w:rPr>
          <w:rFonts w:ascii="Arial" w:hAnsi="Arial" w:cs="Arial"/>
          <w:sz w:val="24"/>
          <w:szCs w:val="24"/>
        </w:rPr>
        <w:t>osoba ze szczególnymi potrzebami,</w:t>
      </w:r>
    </w:p>
    <w:p w14:paraId="450F8ACB" w14:textId="1DE42964" w:rsidR="00271E41" w:rsidRPr="00271E41" w:rsidRDefault="00271E41" w:rsidP="00271E41">
      <w:pPr>
        <w:pStyle w:val="Akapitzlist"/>
        <w:numPr>
          <w:ilvl w:val="0"/>
          <w:numId w:val="1"/>
        </w:numPr>
        <w:spacing w:after="0" w:line="360" w:lineRule="auto"/>
        <w:contextualSpacing w:val="0"/>
        <w:rPr>
          <w:rFonts w:ascii="Arial" w:hAnsi="Arial" w:cs="Arial"/>
          <w:sz w:val="24"/>
          <w:szCs w:val="24"/>
        </w:rPr>
      </w:pPr>
      <w:r w:rsidRPr="00271E41">
        <w:rPr>
          <w:rFonts w:ascii="Arial" w:hAnsi="Arial" w:cs="Arial"/>
          <w:sz w:val="24"/>
          <w:szCs w:val="24"/>
        </w:rPr>
        <w:t>przedstawiciel osoby ze szczególnymi potrzebami (proszę podać imię i nazwisko osoby ze szczególnymi potrzebami)</w:t>
      </w:r>
      <w:r>
        <w:rPr>
          <w:rFonts w:ascii="Arial" w:hAnsi="Arial" w:cs="Arial"/>
          <w:sz w:val="24"/>
          <w:szCs w:val="24"/>
        </w:rPr>
        <w:t xml:space="preserve">: </w:t>
      </w:r>
    </w:p>
    <w:p w14:paraId="004C6B69" w14:textId="77777777" w:rsidR="00271E41" w:rsidRPr="00271E41" w:rsidRDefault="00271E41" w:rsidP="00271E41">
      <w:pPr>
        <w:spacing w:line="360" w:lineRule="auto"/>
        <w:rPr>
          <w:sz w:val="24"/>
          <w:szCs w:val="24"/>
        </w:rPr>
      </w:pPr>
    </w:p>
    <w:p w14:paraId="0EC15092" w14:textId="7D7C6C3D" w:rsidR="00271E41" w:rsidRPr="00271E41" w:rsidRDefault="00271E41" w:rsidP="00271E41">
      <w:pPr>
        <w:spacing w:line="360" w:lineRule="auto"/>
        <w:rPr>
          <w:sz w:val="24"/>
          <w:szCs w:val="24"/>
        </w:rPr>
      </w:pPr>
      <w:r w:rsidRPr="00271E41">
        <w:rPr>
          <w:sz w:val="24"/>
          <w:szCs w:val="24"/>
        </w:rPr>
        <w:t xml:space="preserve">wnoszę o zapewnienie dostępności w </w:t>
      </w:r>
      <w:r w:rsidR="00D46EA6" w:rsidRPr="00271E41">
        <w:rPr>
          <w:sz w:val="24"/>
          <w:szCs w:val="24"/>
        </w:rPr>
        <w:t>zakresie</w:t>
      </w:r>
      <w:r w:rsidR="00D46EA6">
        <w:rPr>
          <w:sz w:val="24"/>
          <w:szCs w:val="24"/>
        </w:rPr>
        <w:t xml:space="preserve"> (</w:t>
      </w:r>
      <w:r>
        <w:rPr>
          <w:sz w:val="24"/>
          <w:szCs w:val="24"/>
        </w:rPr>
        <w:t>zakreśl lub zaznacz jedno z poniższych)</w:t>
      </w:r>
      <w:r w:rsidRPr="00271E41">
        <w:rPr>
          <w:sz w:val="24"/>
          <w:szCs w:val="24"/>
        </w:rPr>
        <w:t>:</w:t>
      </w:r>
    </w:p>
    <w:p w14:paraId="293CB813" w14:textId="77777777" w:rsidR="00271E41" w:rsidRPr="00271E41" w:rsidRDefault="00271E41" w:rsidP="00271E41">
      <w:pPr>
        <w:pStyle w:val="Akapitzlist"/>
        <w:numPr>
          <w:ilvl w:val="0"/>
          <w:numId w:val="3"/>
        </w:numPr>
        <w:spacing w:after="0" w:line="360" w:lineRule="auto"/>
        <w:contextualSpacing w:val="0"/>
        <w:rPr>
          <w:rFonts w:ascii="Arial" w:hAnsi="Arial" w:cs="Arial"/>
          <w:sz w:val="24"/>
          <w:szCs w:val="24"/>
        </w:rPr>
      </w:pPr>
      <w:r w:rsidRPr="00271E41">
        <w:rPr>
          <w:rFonts w:ascii="Arial" w:hAnsi="Arial" w:cs="Arial"/>
          <w:sz w:val="24"/>
          <w:szCs w:val="24"/>
        </w:rPr>
        <w:t xml:space="preserve">dostępności architektonicznej, </w:t>
      </w:r>
    </w:p>
    <w:p w14:paraId="196E7A3E" w14:textId="77777777" w:rsidR="00271E41" w:rsidRPr="00271E41" w:rsidRDefault="00271E41" w:rsidP="00271E41">
      <w:pPr>
        <w:pStyle w:val="Akapitzlist"/>
        <w:numPr>
          <w:ilvl w:val="0"/>
          <w:numId w:val="3"/>
        </w:numPr>
        <w:spacing w:after="0" w:line="360" w:lineRule="auto"/>
        <w:contextualSpacing w:val="0"/>
        <w:rPr>
          <w:rFonts w:ascii="Arial" w:hAnsi="Arial" w:cs="Arial"/>
          <w:sz w:val="24"/>
          <w:szCs w:val="24"/>
        </w:rPr>
      </w:pPr>
      <w:r w:rsidRPr="00271E41">
        <w:rPr>
          <w:rFonts w:ascii="Arial" w:hAnsi="Arial" w:cs="Arial"/>
          <w:sz w:val="24"/>
          <w:szCs w:val="24"/>
        </w:rPr>
        <w:t xml:space="preserve">dostępności informacyjno-komunikacyjnej. </w:t>
      </w:r>
    </w:p>
    <w:p w14:paraId="3E545133" w14:textId="77777777" w:rsidR="00271E41" w:rsidRPr="00271E41" w:rsidRDefault="00271E41" w:rsidP="00271E41">
      <w:pPr>
        <w:spacing w:line="360" w:lineRule="auto"/>
        <w:rPr>
          <w:sz w:val="24"/>
          <w:szCs w:val="24"/>
        </w:rPr>
      </w:pPr>
    </w:p>
    <w:p w14:paraId="43BBDF9A" w14:textId="312FA2E2" w:rsidR="00271E41" w:rsidRDefault="00271E41" w:rsidP="00271E41">
      <w:pPr>
        <w:spacing w:line="360" w:lineRule="auto"/>
        <w:rPr>
          <w:sz w:val="24"/>
          <w:szCs w:val="24"/>
        </w:rPr>
      </w:pPr>
      <w:r w:rsidRPr="00271E41">
        <w:rPr>
          <w:sz w:val="24"/>
          <w:szCs w:val="24"/>
        </w:rPr>
        <w:t xml:space="preserve">Wskazanie bariery utrudniającej lub uniemożliwiającej zapewnienie dostępności w </w:t>
      </w:r>
      <w:r>
        <w:rPr>
          <w:sz w:val="24"/>
          <w:szCs w:val="24"/>
        </w:rPr>
        <w:t>budynku firmy Inventum</w:t>
      </w:r>
      <w:r w:rsidRPr="00271E41">
        <w:rPr>
          <w:sz w:val="24"/>
          <w:szCs w:val="24"/>
        </w:rPr>
        <w:t xml:space="preserve"> w obszarze architektonicznym lub informacyjno-komunikacyjnym (proszę wskazać i opisać barierę wraz z podaniem jej lokalizacji):</w:t>
      </w:r>
    </w:p>
    <w:p w14:paraId="10342929" w14:textId="77777777" w:rsidR="00271E41" w:rsidRDefault="00271E41" w:rsidP="00271E41">
      <w:pPr>
        <w:spacing w:line="360" w:lineRule="auto"/>
        <w:rPr>
          <w:sz w:val="24"/>
          <w:szCs w:val="24"/>
        </w:rPr>
      </w:pPr>
    </w:p>
    <w:p w14:paraId="0DB00909" w14:textId="77777777" w:rsidR="00271E41" w:rsidRDefault="00271E41" w:rsidP="00271E41">
      <w:pPr>
        <w:spacing w:line="360" w:lineRule="auto"/>
        <w:rPr>
          <w:sz w:val="24"/>
          <w:szCs w:val="24"/>
        </w:rPr>
      </w:pPr>
    </w:p>
    <w:p w14:paraId="70D3EA79" w14:textId="77777777" w:rsidR="00271E41" w:rsidRDefault="00271E41" w:rsidP="00271E41">
      <w:pPr>
        <w:spacing w:line="360" w:lineRule="auto"/>
        <w:rPr>
          <w:sz w:val="24"/>
          <w:szCs w:val="24"/>
        </w:rPr>
      </w:pPr>
    </w:p>
    <w:p w14:paraId="308DF8F1" w14:textId="77777777" w:rsidR="00271E41" w:rsidRDefault="00271E41" w:rsidP="00271E41">
      <w:pPr>
        <w:spacing w:line="360" w:lineRule="auto"/>
        <w:rPr>
          <w:sz w:val="24"/>
          <w:szCs w:val="24"/>
        </w:rPr>
      </w:pPr>
    </w:p>
    <w:p w14:paraId="35FA39B4" w14:textId="77777777" w:rsidR="00271E41" w:rsidRPr="00271E41" w:rsidRDefault="00271E41" w:rsidP="00271E41">
      <w:pPr>
        <w:spacing w:line="360" w:lineRule="auto"/>
        <w:rPr>
          <w:sz w:val="24"/>
          <w:szCs w:val="24"/>
        </w:rPr>
      </w:pPr>
    </w:p>
    <w:p w14:paraId="1117CED9" w14:textId="77777777" w:rsidR="00271E41" w:rsidRPr="00271E41" w:rsidRDefault="00271E41" w:rsidP="00271E41">
      <w:pPr>
        <w:spacing w:line="360" w:lineRule="auto"/>
        <w:rPr>
          <w:sz w:val="24"/>
          <w:szCs w:val="24"/>
        </w:rPr>
      </w:pPr>
    </w:p>
    <w:p w14:paraId="5967149A" w14:textId="5243E79C" w:rsidR="00271E41" w:rsidRDefault="00271E41" w:rsidP="00271E41">
      <w:pPr>
        <w:spacing w:line="360" w:lineRule="auto"/>
        <w:rPr>
          <w:sz w:val="24"/>
          <w:szCs w:val="24"/>
        </w:rPr>
      </w:pPr>
      <w:r w:rsidRPr="00271E41">
        <w:rPr>
          <w:sz w:val="24"/>
          <w:szCs w:val="24"/>
        </w:rPr>
        <w:lastRenderedPageBreak/>
        <w:t xml:space="preserve">Wskazanie interesu faktycznego (w tym krótki opis rodzaju sprawy, którą </w:t>
      </w:r>
      <w:r>
        <w:rPr>
          <w:sz w:val="24"/>
          <w:szCs w:val="24"/>
        </w:rPr>
        <w:t xml:space="preserve">Klient </w:t>
      </w:r>
      <w:r w:rsidRPr="00271E41">
        <w:rPr>
          <w:sz w:val="24"/>
          <w:szCs w:val="24"/>
        </w:rPr>
        <w:t xml:space="preserve">pragnie załatwić w </w:t>
      </w:r>
      <w:r>
        <w:rPr>
          <w:sz w:val="24"/>
          <w:szCs w:val="24"/>
        </w:rPr>
        <w:t>Inventum</w:t>
      </w:r>
      <w:r w:rsidRPr="00271E41">
        <w:rPr>
          <w:sz w:val="24"/>
          <w:szCs w:val="24"/>
        </w:rPr>
        <w:t xml:space="preserve">): </w:t>
      </w:r>
    </w:p>
    <w:p w14:paraId="6C98238A" w14:textId="77777777" w:rsidR="00271E41" w:rsidRDefault="00271E41" w:rsidP="00271E41">
      <w:pPr>
        <w:spacing w:line="360" w:lineRule="auto"/>
        <w:rPr>
          <w:sz w:val="24"/>
          <w:szCs w:val="24"/>
        </w:rPr>
      </w:pPr>
    </w:p>
    <w:p w14:paraId="275D929C" w14:textId="77777777" w:rsidR="00271E41" w:rsidRDefault="00271E41" w:rsidP="00271E41">
      <w:pPr>
        <w:spacing w:line="360" w:lineRule="auto"/>
        <w:rPr>
          <w:sz w:val="24"/>
          <w:szCs w:val="24"/>
        </w:rPr>
      </w:pPr>
    </w:p>
    <w:p w14:paraId="41D6D665" w14:textId="77777777" w:rsidR="00271E41" w:rsidRDefault="00271E41" w:rsidP="00271E41">
      <w:pPr>
        <w:spacing w:line="360" w:lineRule="auto"/>
        <w:rPr>
          <w:sz w:val="24"/>
          <w:szCs w:val="24"/>
        </w:rPr>
      </w:pPr>
    </w:p>
    <w:p w14:paraId="10D34270" w14:textId="77777777" w:rsidR="00271E41" w:rsidRPr="00271E41" w:rsidRDefault="00271E41" w:rsidP="00271E41">
      <w:pPr>
        <w:spacing w:line="360" w:lineRule="auto"/>
        <w:rPr>
          <w:sz w:val="24"/>
          <w:szCs w:val="24"/>
        </w:rPr>
      </w:pPr>
    </w:p>
    <w:p w14:paraId="2C858C2D" w14:textId="77777777" w:rsidR="00271E41" w:rsidRDefault="00271E41" w:rsidP="00271E41">
      <w:pPr>
        <w:spacing w:line="360" w:lineRule="auto"/>
        <w:rPr>
          <w:rFonts w:asciiTheme="majorHAnsi" w:hAnsiTheme="majorHAnsi" w:cstheme="majorHAnsi"/>
        </w:rPr>
      </w:pPr>
    </w:p>
    <w:p w14:paraId="1A5F7131" w14:textId="77777777" w:rsidR="00271E41" w:rsidRPr="00271E41" w:rsidRDefault="00271E41" w:rsidP="00271E41">
      <w:pPr>
        <w:spacing w:line="360" w:lineRule="auto"/>
        <w:rPr>
          <w:sz w:val="24"/>
          <w:szCs w:val="24"/>
        </w:rPr>
      </w:pPr>
      <w:r w:rsidRPr="00271E41">
        <w:rPr>
          <w:sz w:val="24"/>
          <w:szCs w:val="24"/>
        </w:rPr>
        <w:t>Wskazanie preferowanego sposobu zapewnienia dostępności, jeżeli dotyczy:</w:t>
      </w:r>
    </w:p>
    <w:p w14:paraId="6C73786D" w14:textId="77777777" w:rsidR="00271E41" w:rsidRDefault="00271E41" w:rsidP="00271E41">
      <w:pPr>
        <w:spacing w:line="360" w:lineRule="auto"/>
        <w:rPr>
          <w:rFonts w:asciiTheme="majorHAnsi" w:hAnsiTheme="majorHAnsi" w:cstheme="majorHAnsi"/>
        </w:rPr>
      </w:pPr>
    </w:p>
    <w:p w14:paraId="7EB9D104" w14:textId="77777777" w:rsidR="00271E41" w:rsidRDefault="00271E41" w:rsidP="00271E41">
      <w:pPr>
        <w:spacing w:line="360" w:lineRule="auto"/>
        <w:rPr>
          <w:rFonts w:asciiTheme="majorHAnsi" w:hAnsiTheme="majorHAnsi" w:cstheme="majorHAnsi"/>
        </w:rPr>
      </w:pPr>
    </w:p>
    <w:p w14:paraId="119451A4" w14:textId="77777777" w:rsidR="00271E41" w:rsidRDefault="00271E41" w:rsidP="00271E41">
      <w:pPr>
        <w:spacing w:line="360" w:lineRule="auto"/>
        <w:rPr>
          <w:rFonts w:asciiTheme="majorHAnsi" w:hAnsiTheme="majorHAnsi" w:cstheme="majorHAnsi"/>
        </w:rPr>
      </w:pPr>
    </w:p>
    <w:p w14:paraId="3E445929" w14:textId="77777777" w:rsidR="00271E41" w:rsidRDefault="00271E41" w:rsidP="00271E41">
      <w:pPr>
        <w:spacing w:line="360" w:lineRule="auto"/>
        <w:rPr>
          <w:rFonts w:asciiTheme="majorHAnsi" w:hAnsiTheme="majorHAnsi" w:cstheme="majorHAnsi"/>
        </w:rPr>
      </w:pPr>
    </w:p>
    <w:p w14:paraId="036A18BE" w14:textId="77777777" w:rsidR="00271E41" w:rsidRDefault="00271E41" w:rsidP="00271E41">
      <w:pPr>
        <w:spacing w:line="360" w:lineRule="auto"/>
        <w:rPr>
          <w:rFonts w:asciiTheme="majorHAnsi" w:hAnsiTheme="majorHAnsi" w:cstheme="majorHAnsi"/>
        </w:rPr>
      </w:pPr>
    </w:p>
    <w:p w14:paraId="24DFD321" w14:textId="38C518DD" w:rsidR="00271E41" w:rsidRPr="00271E41" w:rsidRDefault="00271E41" w:rsidP="00271E41">
      <w:pPr>
        <w:spacing w:line="360" w:lineRule="auto"/>
        <w:rPr>
          <w:sz w:val="24"/>
          <w:szCs w:val="24"/>
        </w:rPr>
      </w:pPr>
      <w:r w:rsidRPr="00271E41">
        <w:rPr>
          <w:sz w:val="24"/>
          <w:szCs w:val="24"/>
        </w:rPr>
        <w:t xml:space="preserve">Wskazanie preferowanego sposobu odpowiedzi na </w:t>
      </w:r>
      <w:r w:rsidR="00D46EA6" w:rsidRPr="00271E41">
        <w:rPr>
          <w:sz w:val="24"/>
          <w:szCs w:val="24"/>
        </w:rPr>
        <w:t>wniosek (</w:t>
      </w:r>
      <w:r w:rsidRPr="00271E41">
        <w:rPr>
          <w:sz w:val="24"/>
          <w:szCs w:val="24"/>
        </w:rPr>
        <w:t xml:space="preserve">zakreśl lub zaznacz jedno z poniższych): </w:t>
      </w:r>
    </w:p>
    <w:p w14:paraId="39B35143" w14:textId="77777777" w:rsidR="00271E41" w:rsidRPr="00271E41" w:rsidRDefault="00271E41" w:rsidP="00271E41">
      <w:pPr>
        <w:numPr>
          <w:ilvl w:val="0"/>
          <w:numId w:val="2"/>
        </w:numPr>
        <w:spacing w:line="360" w:lineRule="auto"/>
        <w:rPr>
          <w:sz w:val="24"/>
          <w:szCs w:val="24"/>
        </w:rPr>
      </w:pPr>
      <w:r w:rsidRPr="00271E41">
        <w:rPr>
          <w:sz w:val="24"/>
          <w:szCs w:val="24"/>
        </w:rPr>
        <w:t xml:space="preserve">Kontakt telefoniczny </w:t>
      </w:r>
    </w:p>
    <w:p w14:paraId="2F413AA0" w14:textId="77777777" w:rsidR="00271E41" w:rsidRPr="00271E41" w:rsidRDefault="00271E41" w:rsidP="00271E41">
      <w:pPr>
        <w:numPr>
          <w:ilvl w:val="0"/>
          <w:numId w:val="2"/>
        </w:numPr>
        <w:spacing w:line="360" w:lineRule="auto"/>
        <w:rPr>
          <w:sz w:val="24"/>
          <w:szCs w:val="24"/>
        </w:rPr>
      </w:pPr>
      <w:r w:rsidRPr="00271E41">
        <w:rPr>
          <w:sz w:val="24"/>
          <w:szCs w:val="24"/>
        </w:rPr>
        <w:t xml:space="preserve">Korespondencja pocztowa </w:t>
      </w:r>
    </w:p>
    <w:p w14:paraId="7472EA4F" w14:textId="77777777" w:rsidR="00271E41" w:rsidRPr="00271E41" w:rsidRDefault="00271E41" w:rsidP="00271E41">
      <w:pPr>
        <w:numPr>
          <w:ilvl w:val="0"/>
          <w:numId w:val="2"/>
        </w:numPr>
        <w:spacing w:line="360" w:lineRule="auto"/>
        <w:rPr>
          <w:sz w:val="24"/>
          <w:szCs w:val="24"/>
        </w:rPr>
      </w:pPr>
      <w:r w:rsidRPr="00271E41">
        <w:rPr>
          <w:sz w:val="24"/>
          <w:szCs w:val="24"/>
        </w:rPr>
        <w:t xml:space="preserve">Korespondencja elektroniczna (e-mail) </w:t>
      </w:r>
    </w:p>
    <w:p w14:paraId="7A0F7476" w14:textId="77777777" w:rsidR="00271E41" w:rsidRPr="00C550B4" w:rsidRDefault="00271E41" w:rsidP="00271E41">
      <w:pPr>
        <w:spacing w:line="360" w:lineRule="auto"/>
        <w:rPr>
          <w:rFonts w:asciiTheme="majorHAnsi" w:hAnsiTheme="majorHAnsi" w:cstheme="majorHAnsi"/>
        </w:rPr>
      </w:pPr>
    </w:p>
    <w:p w14:paraId="3DF3DD43" w14:textId="77777777" w:rsidR="00271E41" w:rsidRPr="00C550B4" w:rsidRDefault="00271E41" w:rsidP="00271E41">
      <w:pPr>
        <w:spacing w:line="360" w:lineRule="auto"/>
        <w:rPr>
          <w:rFonts w:asciiTheme="majorHAnsi" w:hAnsiTheme="majorHAnsi" w:cstheme="majorHAnsi"/>
        </w:rPr>
      </w:pPr>
    </w:p>
    <w:p w14:paraId="4F7C19B2" w14:textId="77777777" w:rsidR="00271E41" w:rsidRPr="00C550B4" w:rsidRDefault="00271E41" w:rsidP="00271E41">
      <w:pPr>
        <w:spacing w:line="360" w:lineRule="auto"/>
        <w:rPr>
          <w:rFonts w:asciiTheme="majorHAnsi" w:hAnsiTheme="majorHAnsi" w:cstheme="majorHAnsi"/>
        </w:rPr>
      </w:pPr>
    </w:p>
    <w:p w14:paraId="66F2B101" w14:textId="77777777" w:rsidR="00271E41" w:rsidRPr="00C550B4" w:rsidRDefault="00271E41" w:rsidP="00271E41">
      <w:pPr>
        <w:spacing w:line="360" w:lineRule="auto"/>
        <w:ind w:left="5664"/>
        <w:rPr>
          <w:rFonts w:asciiTheme="majorHAnsi" w:eastAsia="Times New Roman" w:hAnsiTheme="majorHAnsi" w:cstheme="majorHAnsi"/>
        </w:rPr>
      </w:pPr>
      <w:bookmarkStart w:id="1" w:name="_Hlk72132299"/>
      <w:r w:rsidRPr="00C550B4">
        <w:rPr>
          <w:rFonts w:asciiTheme="majorHAnsi" w:eastAsia="Times New Roman" w:hAnsiTheme="majorHAnsi" w:cstheme="majorHAnsi"/>
        </w:rPr>
        <w:t>.............................................</w:t>
      </w:r>
      <w:r>
        <w:rPr>
          <w:rFonts w:asciiTheme="majorHAnsi" w:eastAsia="Times New Roman" w:hAnsiTheme="majorHAnsi" w:cstheme="majorHAnsi"/>
        </w:rPr>
        <w:t>...</w:t>
      </w:r>
    </w:p>
    <w:p w14:paraId="077D706C" w14:textId="77777777" w:rsidR="00271E41" w:rsidRPr="00266AB3" w:rsidRDefault="00271E41" w:rsidP="00271E41">
      <w:pPr>
        <w:spacing w:line="360" w:lineRule="auto"/>
        <w:ind w:left="5954"/>
        <w:rPr>
          <w:rFonts w:asciiTheme="majorHAnsi" w:eastAsia="Times New Roman" w:hAnsiTheme="majorHAnsi" w:cstheme="majorHAnsi"/>
          <w:sz w:val="18"/>
          <w:szCs w:val="18"/>
        </w:rPr>
      </w:pPr>
      <w:r>
        <w:rPr>
          <w:rFonts w:asciiTheme="majorHAnsi" w:eastAsia="Times New Roman" w:hAnsiTheme="majorHAnsi" w:cstheme="majorHAnsi"/>
          <w:sz w:val="18"/>
          <w:szCs w:val="18"/>
        </w:rPr>
        <w:t xml:space="preserve">    </w:t>
      </w:r>
      <w:r w:rsidRPr="00266AB3">
        <w:rPr>
          <w:rFonts w:asciiTheme="majorHAnsi" w:eastAsia="Times New Roman" w:hAnsiTheme="majorHAnsi" w:cstheme="majorHAnsi"/>
          <w:sz w:val="18"/>
          <w:szCs w:val="18"/>
        </w:rPr>
        <w:t>(podpis wnioskodawcy)</w:t>
      </w:r>
      <w:bookmarkEnd w:id="1"/>
    </w:p>
    <w:p w14:paraId="724E98C7" w14:textId="77777777" w:rsidR="00271E41" w:rsidRDefault="00271E41" w:rsidP="00271E41">
      <w:pPr>
        <w:spacing w:line="360" w:lineRule="auto"/>
        <w:rPr>
          <w:rFonts w:asciiTheme="majorHAnsi" w:hAnsiTheme="majorHAnsi" w:cstheme="majorHAnsi"/>
        </w:rPr>
      </w:pPr>
    </w:p>
    <w:p w14:paraId="4C47F750" w14:textId="77777777" w:rsidR="00271E41" w:rsidRDefault="00271E41" w:rsidP="00271E41">
      <w:pPr>
        <w:spacing w:line="360" w:lineRule="auto"/>
        <w:rPr>
          <w:rFonts w:asciiTheme="majorHAnsi" w:hAnsiTheme="majorHAnsi" w:cstheme="majorHAnsi"/>
        </w:rPr>
      </w:pPr>
    </w:p>
    <w:p w14:paraId="7FE79CFD" w14:textId="77777777" w:rsidR="00271E41" w:rsidRDefault="00271E41" w:rsidP="00271E41">
      <w:pPr>
        <w:spacing w:line="360" w:lineRule="auto"/>
        <w:rPr>
          <w:rFonts w:asciiTheme="majorHAnsi" w:hAnsiTheme="majorHAnsi" w:cstheme="majorHAnsi"/>
        </w:rPr>
      </w:pPr>
    </w:p>
    <w:p w14:paraId="737E8972" w14:textId="77777777" w:rsidR="00271E41" w:rsidRDefault="00271E41" w:rsidP="00271E41">
      <w:pPr>
        <w:spacing w:line="360" w:lineRule="auto"/>
        <w:rPr>
          <w:rFonts w:asciiTheme="majorHAnsi" w:hAnsiTheme="majorHAnsi" w:cstheme="majorHAnsi"/>
        </w:rPr>
      </w:pPr>
    </w:p>
    <w:p w14:paraId="586BDE36" w14:textId="77777777" w:rsidR="00271E41" w:rsidRDefault="00271E41" w:rsidP="00271E41">
      <w:pPr>
        <w:spacing w:line="360" w:lineRule="auto"/>
        <w:rPr>
          <w:rFonts w:asciiTheme="majorHAnsi" w:hAnsiTheme="majorHAnsi" w:cstheme="majorHAnsi"/>
        </w:rPr>
      </w:pPr>
    </w:p>
    <w:p w14:paraId="3D38AAF0" w14:textId="77777777" w:rsidR="00271E41" w:rsidRDefault="00271E41" w:rsidP="00271E41">
      <w:pPr>
        <w:spacing w:line="360" w:lineRule="auto"/>
        <w:rPr>
          <w:rFonts w:asciiTheme="majorHAnsi" w:hAnsiTheme="majorHAnsi" w:cstheme="majorHAnsi"/>
        </w:rPr>
      </w:pPr>
    </w:p>
    <w:p w14:paraId="4202938D" w14:textId="77777777" w:rsidR="00271E41" w:rsidRDefault="00271E41" w:rsidP="00271E41">
      <w:pPr>
        <w:spacing w:line="360" w:lineRule="auto"/>
        <w:rPr>
          <w:rFonts w:asciiTheme="majorHAnsi" w:hAnsiTheme="majorHAnsi" w:cstheme="majorHAnsi"/>
        </w:rPr>
      </w:pPr>
    </w:p>
    <w:p w14:paraId="77E3644E" w14:textId="77777777" w:rsidR="00271E41" w:rsidRDefault="00271E41" w:rsidP="00271E41">
      <w:pPr>
        <w:spacing w:line="360" w:lineRule="auto"/>
        <w:jc w:val="center"/>
        <w:rPr>
          <w:rFonts w:asciiTheme="majorHAnsi" w:hAnsiTheme="majorHAnsi" w:cstheme="majorHAnsi"/>
          <w:b/>
          <w:bCs/>
          <w:sz w:val="21"/>
          <w:szCs w:val="21"/>
        </w:rPr>
      </w:pPr>
    </w:p>
    <w:p w14:paraId="698C0D9A" w14:textId="77777777" w:rsidR="00271E41" w:rsidRDefault="00271E41" w:rsidP="00271E41">
      <w:pPr>
        <w:spacing w:line="360" w:lineRule="auto"/>
        <w:jc w:val="center"/>
        <w:rPr>
          <w:rFonts w:asciiTheme="majorHAnsi" w:hAnsiTheme="majorHAnsi" w:cstheme="majorHAnsi"/>
          <w:b/>
          <w:bCs/>
          <w:sz w:val="21"/>
          <w:szCs w:val="21"/>
        </w:rPr>
      </w:pPr>
    </w:p>
    <w:p w14:paraId="3CF2C428" w14:textId="77777777" w:rsidR="00271E41" w:rsidRDefault="00271E41" w:rsidP="00271E41">
      <w:pPr>
        <w:spacing w:line="360" w:lineRule="auto"/>
        <w:jc w:val="center"/>
        <w:rPr>
          <w:rFonts w:asciiTheme="majorHAnsi" w:hAnsiTheme="majorHAnsi" w:cstheme="majorHAnsi"/>
          <w:b/>
          <w:bCs/>
          <w:sz w:val="21"/>
          <w:szCs w:val="21"/>
        </w:rPr>
      </w:pPr>
    </w:p>
    <w:p w14:paraId="485C0BFF" w14:textId="77777777" w:rsidR="00271E41" w:rsidRDefault="00271E41" w:rsidP="00271E41">
      <w:pPr>
        <w:spacing w:line="360" w:lineRule="auto"/>
        <w:jc w:val="center"/>
        <w:rPr>
          <w:rFonts w:asciiTheme="majorHAnsi" w:hAnsiTheme="majorHAnsi" w:cstheme="majorHAnsi"/>
          <w:b/>
          <w:bCs/>
          <w:sz w:val="21"/>
          <w:szCs w:val="21"/>
        </w:rPr>
      </w:pPr>
    </w:p>
    <w:p w14:paraId="09BD5504" w14:textId="77777777" w:rsidR="00271E41" w:rsidRPr="00271E41" w:rsidRDefault="00271E41" w:rsidP="00271E41">
      <w:pPr>
        <w:spacing w:line="360" w:lineRule="auto"/>
        <w:jc w:val="center"/>
        <w:rPr>
          <w:b/>
          <w:bCs/>
          <w:sz w:val="24"/>
          <w:szCs w:val="24"/>
        </w:rPr>
      </w:pPr>
    </w:p>
    <w:p w14:paraId="3F732071" w14:textId="77777777" w:rsidR="00271E41" w:rsidRPr="00271E41" w:rsidRDefault="00271E41" w:rsidP="00271E41">
      <w:pPr>
        <w:spacing w:line="360" w:lineRule="auto"/>
        <w:jc w:val="center"/>
        <w:rPr>
          <w:b/>
          <w:bCs/>
          <w:sz w:val="24"/>
          <w:szCs w:val="24"/>
        </w:rPr>
      </w:pPr>
      <w:r w:rsidRPr="00271E41">
        <w:rPr>
          <w:b/>
          <w:bCs/>
          <w:sz w:val="24"/>
          <w:szCs w:val="24"/>
        </w:rPr>
        <w:t>Klauzula informacyjna o przetwarzaniu danych osobowych</w:t>
      </w:r>
    </w:p>
    <w:p w14:paraId="7BECAEC1" w14:textId="3BBF66AE" w:rsidR="00271E41" w:rsidRPr="00271E41" w:rsidRDefault="00271E41" w:rsidP="00271E41">
      <w:pPr>
        <w:numPr>
          <w:ilvl w:val="0"/>
          <w:numId w:val="4"/>
        </w:numPr>
        <w:spacing w:line="360" w:lineRule="auto"/>
        <w:jc w:val="both"/>
        <w:rPr>
          <w:sz w:val="24"/>
          <w:szCs w:val="24"/>
        </w:rPr>
      </w:pPr>
      <w:r w:rsidRPr="00271E41">
        <w:rPr>
          <w:sz w:val="24"/>
          <w:szCs w:val="24"/>
        </w:rPr>
        <w:t xml:space="preserve">Inventum dba o ochronę danych osobowych swoich </w:t>
      </w:r>
      <w:r w:rsidRPr="00271E41">
        <w:rPr>
          <w:sz w:val="24"/>
          <w:szCs w:val="24"/>
        </w:rPr>
        <w:t>Klientów</w:t>
      </w:r>
      <w:r w:rsidRPr="00271E41">
        <w:rPr>
          <w:sz w:val="24"/>
          <w:szCs w:val="24"/>
        </w:rPr>
        <w:t>, w związku z czym, zgodnie z art. 13 Rozporządzenia Parlamentu Europejskiego i Rady (UE) 2016/679 z dnia 27 kwietnia 2016 r. w sprawie ochrony osób fizycznych w związku z przetwarzaniem danych osobowych i w sprawie swobodnego przepływu takich danych oraz uchylenia Dyrektywy 95/46/WE (Dz. Urz. UE L 119 z dnia 04.05.2016 r.) informujemy, że:</w:t>
      </w:r>
    </w:p>
    <w:p w14:paraId="41F92BD5" w14:textId="77777777" w:rsidR="00271E41" w:rsidRPr="00271E41" w:rsidRDefault="00271E41" w:rsidP="00271E41">
      <w:pPr>
        <w:numPr>
          <w:ilvl w:val="0"/>
          <w:numId w:val="5"/>
        </w:numPr>
        <w:spacing w:line="360" w:lineRule="auto"/>
        <w:rPr>
          <w:sz w:val="24"/>
          <w:szCs w:val="24"/>
        </w:rPr>
      </w:pPr>
      <w:r w:rsidRPr="00271E41">
        <w:rPr>
          <w:sz w:val="24"/>
          <w:szCs w:val="24"/>
        </w:rPr>
        <w:t xml:space="preserve">Administratorem Pani/Pana danych osobowych jest Inventum Sp. z o.o. z siedzibą przy                             ul. Siemiradzkiego 11A/2, 33-300 Nowy Sącz, NIP: 734-351-89-93, REGON: 122802386. </w:t>
      </w:r>
    </w:p>
    <w:p w14:paraId="0F135ED4" w14:textId="77777777" w:rsidR="00271E41" w:rsidRPr="00271E41" w:rsidRDefault="00271E41" w:rsidP="00271E41">
      <w:pPr>
        <w:numPr>
          <w:ilvl w:val="0"/>
          <w:numId w:val="5"/>
        </w:numPr>
        <w:spacing w:line="360" w:lineRule="auto"/>
        <w:jc w:val="both"/>
        <w:rPr>
          <w:sz w:val="24"/>
          <w:szCs w:val="24"/>
        </w:rPr>
      </w:pPr>
      <w:r w:rsidRPr="00271E41">
        <w:rPr>
          <w:sz w:val="24"/>
          <w:szCs w:val="24"/>
        </w:rPr>
        <w:t>Dane będą przechowywane z możliwością wykorzystania wirtualnych i elektronicznych zasobów i źródeł magazynujących. Państwa Dane będą udostępniane osobom upoważnionym w związku z wykonywaniem przez nie obowiązków służbowych. Zgodnie z obowiązującymi przepisami prawa Państwa Dane będziemy także udostępniać odpowiednim organom państwowym na ich uzasadnione żądanie.</w:t>
      </w:r>
    </w:p>
    <w:p w14:paraId="75299353" w14:textId="77777777" w:rsidR="00271E41" w:rsidRPr="00271E41" w:rsidRDefault="00271E41" w:rsidP="00271E41">
      <w:pPr>
        <w:numPr>
          <w:ilvl w:val="0"/>
          <w:numId w:val="5"/>
        </w:numPr>
        <w:spacing w:line="360" w:lineRule="auto"/>
        <w:jc w:val="both"/>
        <w:rPr>
          <w:sz w:val="24"/>
          <w:szCs w:val="24"/>
        </w:rPr>
      </w:pPr>
      <w:r w:rsidRPr="00271E41">
        <w:rPr>
          <w:sz w:val="24"/>
          <w:szCs w:val="24"/>
        </w:rPr>
        <w:t>Pani/Pana dane osobowe przetwarzane będą na podstawie Art. 6 ust. 1 lit. b ww. rozporządzenia         w celu uzasadnionego interesu administratora polegającego na prowadzeniu korespondencji i/lub wykonania przedmiotu umowy.</w:t>
      </w:r>
    </w:p>
    <w:p w14:paraId="5705CCB7" w14:textId="77777777" w:rsidR="00271E41" w:rsidRPr="00271E41" w:rsidRDefault="00271E41" w:rsidP="00271E41">
      <w:pPr>
        <w:numPr>
          <w:ilvl w:val="0"/>
          <w:numId w:val="5"/>
        </w:numPr>
        <w:spacing w:line="360" w:lineRule="auto"/>
        <w:jc w:val="both"/>
        <w:rPr>
          <w:sz w:val="24"/>
          <w:szCs w:val="24"/>
        </w:rPr>
      </w:pPr>
      <w:r w:rsidRPr="00271E41">
        <w:rPr>
          <w:sz w:val="24"/>
          <w:szCs w:val="24"/>
        </w:rPr>
        <w:t>Odbiorcami Pani/Pana danych osobowych będą podmioty uczestniczące w wykonaniu umowy, w tym również obsługa księgowa, prawna, informatyczna, kurierska, które współpracują z administratorem zgodnie z przepisami prawa na podstawie umowy powierzenia danych.</w:t>
      </w:r>
    </w:p>
    <w:p w14:paraId="148B622C" w14:textId="77777777" w:rsidR="00271E41" w:rsidRPr="00271E41" w:rsidRDefault="00271E41" w:rsidP="00271E41">
      <w:pPr>
        <w:numPr>
          <w:ilvl w:val="0"/>
          <w:numId w:val="5"/>
        </w:numPr>
        <w:spacing w:line="360" w:lineRule="auto"/>
        <w:jc w:val="both"/>
        <w:rPr>
          <w:sz w:val="24"/>
          <w:szCs w:val="24"/>
        </w:rPr>
      </w:pPr>
      <w:r w:rsidRPr="00271E41">
        <w:rPr>
          <w:sz w:val="24"/>
          <w:szCs w:val="24"/>
        </w:rPr>
        <w:t>Pani/Pana Dane będą przetwarzane przez okres obowiązywania współpracy, a także po ustaniu jej bytu prawnego do dalszych propozycji współpracy oraz celów archiwizacyjnych, ewaluacyjnych, kontrolnych    i statystycznych.</w:t>
      </w:r>
    </w:p>
    <w:p w14:paraId="4241F5B8" w14:textId="77777777" w:rsidR="00271E41" w:rsidRPr="00271E41" w:rsidRDefault="00271E41" w:rsidP="00271E41">
      <w:pPr>
        <w:numPr>
          <w:ilvl w:val="0"/>
          <w:numId w:val="5"/>
        </w:numPr>
        <w:spacing w:line="360" w:lineRule="auto"/>
        <w:jc w:val="both"/>
        <w:rPr>
          <w:sz w:val="24"/>
          <w:szCs w:val="24"/>
        </w:rPr>
      </w:pPr>
      <w:r w:rsidRPr="00271E41">
        <w:rPr>
          <w:sz w:val="24"/>
          <w:szCs w:val="24"/>
        </w:rPr>
        <w:t>Ma Pani/Pan prawo do żądania od Administratora dostępu do danych osobowych, prawo do ich sprostowania, usunięcia lub ograniczenia przetwarzania oraz prawo do przenoszenia danych.</w:t>
      </w:r>
    </w:p>
    <w:p w14:paraId="777C7579" w14:textId="77777777" w:rsidR="00271E41" w:rsidRPr="00271E41" w:rsidRDefault="00271E41" w:rsidP="00271E41">
      <w:pPr>
        <w:numPr>
          <w:ilvl w:val="0"/>
          <w:numId w:val="5"/>
        </w:numPr>
        <w:spacing w:line="360" w:lineRule="auto"/>
        <w:jc w:val="both"/>
        <w:rPr>
          <w:sz w:val="24"/>
          <w:szCs w:val="24"/>
        </w:rPr>
      </w:pPr>
      <w:r w:rsidRPr="00271E41">
        <w:rPr>
          <w:sz w:val="24"/>
          <w:szCs w:val="24"/>
        </w:rPr>
        <w:lastRenderedPageBreak/>
        <w:t>Przysługuje Pani/Panu prawo wniesienia skargi do organu nadzorczego.</w:t>
      </w:r>
    </w:p>
    <w:p w14:paraId="7CB396CB" w14:textId="77777777" w:rsidR="00271E41" w:rsidRPr="00271E41" w:rsidRDefault="00271E41" w:rsidP="00271E41">
      <w:pPr>
        <w:numPr>
          <w:ilvl w:val="0"/>
          <w:numId w:val="5"/>
        </w:numPr>
        <w:spacing w:line="360" w:lineRule="auto"/>
        <w:jc w:val="both"/>
        <w:rPr>
          <w:sz w:val="24"/>
          <w:szCs w:val="24"/>
        </w:rPr>
      </w:pPr>
      <w:r w:rsidRPr="00271E41">
        <w:rPr>
          <w:sz w:val="24"/>
          <w:szCs w:val="24"/>
        </w:rPr>
        <w:t xml:space="preserve">Ma Pani/Pan prawo do kontaktu z Inspektorem Ochrony Danych Osobowych pod adresem: </w:t>
      </w:r>
      <w:hyperlink r:id="rId8" w:history="1">
        <w:r w:rsidRPr="00271E41">
          <w:rPr>
            <w:sz w:val="24"/>
            <w:szCs w:val="24"/>
          </w:rPr>
          <w:t>biuro@inventum-global.pl</w:t>
        </w:r>
      </w:hyperlink>
      <w:r w:rsidRPr="00271E41">
        <w:rPr>
          <w:sz w:val="24"/>
          <w:szCs w:val="24"/>
        </w:rPr>
        <w:t xml:space="preserve">. </w:t>
      </w:r>
    </w:p>
    <w:p w14:paraId="538F6CEC" w14:textId="1E23ECFB" w:rsidR="00271E41" w:rsidRPr="00271E41" w:rsidRDefault="00271E41" w:rsidP="00271E41">
      <w:pPr>
        <w:numPr>
          <w:ilvl w:val="0"/>
          <w:numId w:val="5"/>
        </w:numPr>
        <w:spacing w:line="360" w:lineRule="auto"/>
        <w:jc w:val="both"/>
        <w:rPr>
          <w:sz w:val="24"/>
          <w:szCs w:val="24"/>
        </w:rPr>
      </w:pPr>
      <w:r w:rsidRPr="00271E41">
        <w:rPr>
          <w:sz w:val="24"/>
          <w:szCs w:val="24"/>
        </w:rPr>
        <w:t>Dane są przekazywane dobrowolnie, jednak ich brak może skutkować odmową wykonania umowy.</w:t>
      </w:r>
    </w:p>
    <w:p w14:paraId="6D72C8AF" w14:textId="77777777" w:rsidR="00271E41" w:rsidRPr="00271E41" w:rsidRDefault="00271E41" w:rsidP="00271E41">
      <w:pPr>
        <w:spacing w:line="360" w:lineRule="auto"/>
        <w:rPr>
          <w:sz w:val="24"/>
          <w:szCs w:val="24"/>
        </w:rPr>
      </w:pPr>
      <w:r w:rsidRPr="00271E41">
        <w:rPr>
          <w:sz w:val="24"/>
          <w:szCs w:val="24"/>
        </w:rPr>
        <w:t>Pani/Pana dane osobowe nie będą profilowane.</w:t>
      </w:r>
    </w:p>
    <w:p w14:paraId="0EB23871" w14:textId="0808093A" w:rsidR="00401DBB" w:rsidRPr="00271E41" w:rsidRDefault="00401DBB" w:rsidP="00271E41"/>
    <w:sectPr w:rsidR="00401DBB" w:rsidRPr="00271E41">
      <w:headerReference w:type="default" r:id="rId9"/>
      <w:footerReference w:type="default" r:id="rId10"/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49D8846" w14:textId="77777777" w:rsidR="00BD0270" w:rsidRDefault="00BD0270">
      <w:pPr>
        <w:spacing w:line="240" w:lineRule="auto"/>
      </w:pPr>
      <w:r>
        <w:separator/>
      </w:r>
    </w:p>
  </w:endnote>
  <w:endnote w:type="continuationSeparator" w:id="0">
    <w:p w14:paraId="6D239C4A" w14:textId="77777777" w:rsidR="00BD0270" w:rsidRDefault="00BD027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2FA7F55C-0087-4E66-AF0B-1A96D4D3EC80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2" w:fontKey="{9DE4E975-6174-4435-B6C6-C58F261FC153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3" w:fontKey="{FEFAED30-4AD9-4C10-99F6-379716EECB4B}"/>
    <w:embedBold r:id="rId4" w:fontKey="{CE16604F-9118-48BB-87B2-3488722B7F6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01CBCD" w14:textId="77777777" w:rsidR="00401DB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rPr>
        <w:color w:val="000000"/>
      </w:rPr>
    </w:pPr>
    <w:r>
      <w:rPr>
        <w:noProof/>
      </w:rPr>
      <w:drawing>
        <wp:anchor distT="0" distB="0" distL="114300" distR="114300" simplePos="0" relativeHeight="251659264" behindDoc="0" locked="0" layoutInCell="1" hidden="0" allowOverlap="1" wp14:anchorId="56C9DB0C" wp14:editId="18E53A72">
          <wp:simplePos x="0" y="0"/>
          <wp:positionH relativeFrom="column">
            <wp:posOffset>-723899</wp:posOffset>
          </wp:positionH>
          <wp:positionV relativeFrom="paragraph">
            <wp:posOffset>-359999</wp:posOffset>
          </wp:positionV>
          <wp:extent cx="7180580" cy="895350"/>
          <wp:effectExtent l="0" t="0" r="0" b="0"/>
          <wp:wrapNone/>
          <wp:docPr id="3" name="image1.png" descr="Inventum Sp. z o.o. &#10;ul. Siemiradzkiego 11A/2, 33-300 Nowy Sącz&#10;KRS:0000453856, REGON:122802386, NIP:734-351-89-93&#10;Kapitał zakładowy 21 000,00 zł  &#10;SKRZYNKA e-DORĘCZEŃ: AE:PL-60788-30712-BSIUB-20&#10;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Inventum Sp. z o.o. &#10;ul. Siemiradzkiego 11A/2, 33-300 Nowy Sącz&#10;KRS:0000453856, REGON:122802386, NIP:734-351-89-93&#10;Kapitał zakładowy 21 000,00 zł  &#10;SKRZYNKA e-DORĘCZEŃ: AE:PL-60788-30712-BSIUB-20&#10;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180580" cy="8953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1E1EAA1" w14:textId="77777777" w:rsidR="00BD0270" w:rsidRDefault="00BD0270">
      <w:pPr>
        <w:spacing w:line="240" w:lineRule="auto"/>
      </w:pPr>
      <w:r>
        <w:separator/>
      </w:r>
    </w:p>
  </w:footnote>
  <w:footnote w:type="continuationSeparator" w:id="0">
    <w:p w14:paraId="699CC6AE" w14:textId="77777777" w:rsidR="00BD0270" w:rsidRDefault="00BD027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22DF9A" w14:textId="77777777" w:rsidR="00401DBB" w:rsidRDefault="00000000">
    <w:pPr>
      <w:pBdr>
        <w:top w:val="nil"/>
        <w:left w:val="nil"/>
        <w:bottom w:val="nil"/>
        <w:right w:val="nil"/>
        <w:between w:val="nil"/>
      </w:pBdr>
      <w:rPr>
        <w:color w:val="000000"/>
      </w:rPr>
    </w:pPr>
    <w:r>
      <w:rPr>
        <w:noProof/>
        <w:color w:val="000000"/>
      </w:rPr>
      <w:drawing>
        <wp:anchor distT="0" distB="0" distL="114300" distR="114300" simplePos="0" relativeHeight="251658240" behindDoc="0" locked="0" layoutInCell="1" hidden="0" allowOverlap="1" wp14:anchorId="2BF9D7B7" wp14:editId="2AD55FD3">
          <wp:simplePos x="0" y="0"/>
          <wp:positionH relativeFrom="margin">
            <wp:posOffset>-723899</wp:posOffset>
          </wp:positionH>
          <wp:positionV relativeFrom="margin">
            <wp:posOffset>-828039</wp:posOffset>
          </wp:positionV>
          <wp:extent cx="7181215" cy="964565"/>
          <wp:effectExtent l="0" t="0" r="0" b="0"/>
          <wp:wrapSquare wrapText="bothSides" distT="0" distB="0" distL="114300" distR="114300"/>
          <wp:docPr id="4" name="image2.png" descr="Logo Inventum, adres strony internetowej www.inventum-global.pl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Logo Inventum, adres strony internetowej www.inventum-global.pl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181215" cy="96456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207367"/>
    <w:multiLevelType w:val="hybridMultilevel"/>
    <w:tmpl w:val="05223B28"/>
    <w:lvl w:ilvl="0" w:tplc="0415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" w15:restartNumberingAfterBreak="0">
    <w:nsid w:val="147C0E9C"/>
    <w:multiLevelType w:val="hybridMultilevel"/>
    <w:tmpl w:val="53C4180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85595A"/>
    <w:multiLevelType w:val="hybridMultilevel"/>
    <w:tmpl w:val="1B82C9F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6653A24"/>
    <w:multiLevelType w:val="hybridMultilevel"/>
    <w:tmpl w:val="77A6A2E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C8A4ACF"/>
    <w:multiLevelType w:val="hybridMultilevel"/>
    <w:tmpl w:val="2BF6E9E2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 w16cid:durableId="853611802">
    <w:abstractNumId w:val="0"/>
  </w:num>
  <w:num w:numId="2" w16cid:durableId="115279551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485363402">
    <w:abstractNumId w:val="2"/>
  </w:num>
  <w:num w:numId="4" w16cid:durableId="167058098">
    <w:abstractNumId w:val="4"/>
  </w:num>
  <w:num w:numId="5" w16cid:durableId="18906023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01DBB"/>
    <w:rsid w:val="00271E41"/>
    <w:rsid w:val="002A79BF"/>
    <w:rsid w:val="00401DBB"/>
    <w:rsid w:val="00BD0270"/>
    <w:rsid w:val="00D46E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5FED43"/>
  <w15:docId w15:val="{5A3DDE1C-9AE9-4594-B331-EFDC264DB2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l"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00" w:after="120"/>
      <w:outlineLvl w:val="0"/>
    </w:pPr>
    <w:rPr>
      <w:color w:val="000000"/>
      <w:sz w:val="40"/>
      <w:szCs w:val="40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120"/>
      <w:outlineLvl w:val="1"/>
    </w:pPr>
    <w:rPr>
      <w:color w:val="000000"/>
      <w:sz w:val="32"/>
      <w:szCs w:val="32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20" w:after="80"/>
      <w:outlineLvl w:val="2"/>
    </w:pPr>
    <w:rPr>
      <w:color w:val="434343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/>
      <w:outlineLvl w:val="3"/>
    </w:pPr>
    <w:rPr>
      <w:color w:val="666666"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80"/>
      <w:outlineLvl w:val="4"/>
    </w:pPr>
    <w:rPr>
      <w:color w:val="666666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80"/>
      <w:outlineLvl w:val="5"/>
    </w:pPr>
    <w:rPr>
      <w:i/>
      <w:iCs/>
      <w:color w:val="66666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pBdr>
        <w:top w:val="nil"/>
        <w:left w:val="nil"/>
        <w:bottom w:val="nil"/>
        <w:right w:val="nil"/>
        <w:between w:val="nil"/>
      </w:pBdr>
      <w:spacing w:after="60"/>
    </w:pPr>
    <w:rPr>
      <w:color w:val="000000"/>
      <w:sz w:val="52"/>
      <w:szCs w:val="52"/>
    </w:rPr>
  </w:style>
  <w:style w:type="table" w:customStyle="1" w:styleId="TableNormal0">
    <w:name w:val="TableNormal"/>
    <w:rsid w:val="00813D82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ny1">
    <w:name w:val="Normalny1"/>
    <w:rsid w:val="00813D82"/>
  </w:style>
  <w:style w:type="table" w:customStyle="1" w:styleId="TableNormal1">
    <w:name w:val="TableNormal"/>
    <w:rsid w:val="00DB66E8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ny2">
    <w:name w:val="Normalny2"/>
    <w:rsid w:val="00DB66E8"/>
  </w:style>
  <w:style w:type="paragraph" w:styleId="Nagwek">
    <w:name w:val="header"/>
    <w:link w:val="NagwekZnak"/>
    <w:uiPriority w:val="99"/>
    <w:semiHidden/>
    <w:unhideWhenUsed/>
    <w:rsid w:val="00D35C58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D35C58"/>
  </w:style>
  <w:style w:type="paragraph" w:styleId="Stopka">
    <w:name w:val="footer"/>
    <w:link w:val="StopkaZnak"/>
    <w:uiPriority w:val="99"/>
    <w:semiHidden/>
    <w:unhideWhenUsed/>
    <w:rsid w:val="00D35C58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D35C58"/>
  </w:style>
  <w:style w:type="paragraph" w:styleId="Tekstdymka">
    <w:name w:val="Balloon Text"/>
    <w:link w:val="TekstdymkaZnak"/>
    <w:uiPriority w:val="99"/>
    <w:semiHidden/>
    <w:unhideWhenUsed/>
    <w:rsid w:val="00625D6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25D6D"/>
    <w:rPr>
      <w:rFonts w:ascii="Tahoma" w:hAnsi="Tahoma" w:cs="Tahoma"/>
      <w:sz w:val="16"/>
      <w:szCs w:val="16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after="320"/>
    </w:pPr>
    <w:rPr>
      <w:color w:val="666666"/>
      <w:sz w:val="30"/>
      <w:szCs w:val="30"/>
    </w:rPr>
  </w:style>
  <w:style w:type="paragraph" w:styleId="Akapitzlist">
    <w:name w:val="List Paragraph"/>
    <w:basedOn w:val="Normalny"/>
    <w:uiPriority w:val="34"/>
    <w:qFormat/>
    <w:rsid w:val="00271E41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lang w:val="pl-PL" w:eastAsia="en-US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271E41"/>
    <w:pPr>
      <w:spacing w:line="240" w:lineRule="auto"/>
    </w:pPr>
    <w:rPr>
      <w:rFonts w:asciiTheme="minorHAnsi" w:eastAsiaTheme="minorHAnsi" w:hAnsiTheme="minorHAnsi" w:cstheme="minorBidi"/>
      <w:sz w:val="20"/>
      <w:szCs w:val="20"/>
      <w:lang w:val="pl-PL" w:eastAsia="en-US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271E41"/>
    <w:rPr>
      <w:rFonts w:asciiTheme="minorHAnsi" w:eastAsiaTheme="minorHAnsi" w:hAnsiTheme="minorHAnsi" w:cstheme="minorBidi"/>
      <w:sz w:val="20"/>
      <w:szCs w:val="20"/>
      <w:lang w:val="pl-PL" w:eastAsia="en-US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271E41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iuro@inventum-global.p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cRBLOmf88eNmGowSoM3R//at2Mw==">CgMxLjA4AHIhMTlUV2g0ZkNCbk5oSzJGUXNsNVVFc1B2WDZ3bkV4OV82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510</Words>
  <Characters>3064</Characters>
  <Application>Microsoft Office Word</Application>
  <DocSecurity>0</DocSecurity>
  <Lines>25</Lines>
  <Paragraphs>7</Paragraphs>
  <ScaleCrop>false</ScaleCrop>
  <Company/>
  <LinksUpToDate>false</LinksUpToDate>
  <CharactersWithSpaces>3567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Tak</dc:creator>
  <cp:lastModifiedBy>Lidia Kantor</cp:lastModifiedBy>
  <cp:revision>3</cp:revision>
  <dcterms:created xsi:type="dcterms:W3CDTF">2026-03-04T08:56:00Z</dcterms:created>
  <dcterms:modified xsi:type="dcterms:W3CDTF">2026-03-04T08:56:00Z</dcterms:modified>
</cp:coreProperties>
</file>